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4EFFA" w14:textId="039E455D" w:rsidR="001058D7" w:rsidRPr="001058D7" w:rsidRDefault="00505589" w:rsidP="00F6577A">
      <w:pPr>
        <w:pStyle w:val="Naslov1"/>
        <w:rPr>
          <w:rFonts w:eastAsia="Calibri"/>
          <w:lang w:eastAsia="en-US"/>
        </w:rPr>
      </w:pPr>
      <w:r>
        <w:rPr>
          <w:rFonts w:eastAsia="Calibri"/>
          <w:noProof/>
          <w:lang w:val="de-DE" w:eastAsia="en-US"/>
          <w14:ligatures w14:val="standardContextual"/>
        </w:rPr>
        <w:drawing>
          <wp:anchor distT="0" distB="0" distL="114300" distR="114300" simplePos="0" relativeHeight="251661312" behindDoc="1" locked="0" layoutInCell="1" allowOverlap="1" wp14:anchorId="4B3F227D" wp14:editId="520AEE88">
            <wp:simplePos x="0" y="0"/>
            <wp:positionH relativeFrom="column">
              <wp:posOffset>4005580</wp:posOffset>
            </wp:positionH>
            <wp:positionV relativeFrom="paragraph">
              <wp:posOffset>71755</wp:posOffset>
            </wp:positionV>
            <wp:extent cx="1828800" cy="686808"/>
            <wp:effectExtent l="0" t="0" r="0" b="0"/>
            <wp:wrapNone/>
            <wp:docPr id="79700808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008081" name="Slika 79700808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28800" cy="686808"/>
                    </a:xfrm>
                    <a:prstGeom prst="rect">
                      <a:avLst/>
                    </a:prstGeom>
                  </pic:spPr>
                </pic:pic>
              </a:graphicData>
            </a:graphic>
            <wp14:sizeRelH relativeFrom="margin">
              <wp14:pctWidth>0</wp14:pctWidth>
            </wp14:sizeRelH>
            <wp14:sizeRelV relativeFrom="margin">
              <wp14:pctHeight>0</wp14:pctHeight>
            </wp14:sizeRelV>
          </wp:anchor>
        </w:drawing>
      </w:r>
      <w:r w:rsidRPr="001058D7">
        <w:rPr>
          <w:rFonts w:ascii="Calibri" w:eastAsia="Calibri" w:hAnsi="Calibri"/>
          <w:noProof/>
          <w:lang w:eastAsia="en-US"/>
        </w:rPr>
        <w:drawing>
          <wp:anchor distT="0" distB="0" distL="114300" distR="114300" simplePos="0" relativeHeight="251660288" behindDoc="0" locked="0" layoutInCell="1" allowOverlap="1" wp14:anchorId="2B6969FD" wp14:editId="17D47D59">
            <wp:simplePos x="0" y="0"/>
            <wp:positionH relativeFrom="margin">
              <wp:posOffset>2697480</wp:posOffset>
            </wp:positionH>
            <wp:positionV relativeFrom="margin">
              <wp:posOffset>161925</wp:posOffset>
            </wp:positionV>
            <wp:extent cx="826770" cy="413385"/>
            <wp:effectExtent l="0" t="0" r="0" b="5715"/>
            <wp:wrapSquare wrapText="bothSides"/>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413385"/>
                    </a:xfrm>
                    <a:prstGeom prst="rect">
                      <a:avLst/>
                    </a:prstGeom>
                    <a:noFill/>
                    <a:ln>
                      <a:noFill/>
                    </a:ln>
                  </pic:spPr>
                </pic:pic>
              </a:graphicData>
            </a:graphic>
            <wp14:sizeRelH relativeFrom="page">
              <wp14:pctWidth>0</wp14:pctWidth>
            </wp14:sizeRelH>
            <wp14:sizeRelV relativeFrom="page">
              <wp14:pctHeight>0</wp14:pctHeight>
            </wp14:sizeRelV>
          </wp:anchor>
        </w:drawing>
      </w:r>
      <w:r w:rsidR="001058D7" w:rsidRPr="001058D7">
        <w:rPr>
          <w:rFonts w:ascii="Calibri" w:eastAsia="Calibri" w:hAnsi="Calibri"/>
          <w:noProof/>
          <w:lang w:eastAsia="en-US"/>
        </w:rPr>
        <w:drawing>
          <wp:anchor distT="0" distB="0" distL="114300" distR="114300" simplePos="0" relativeHeight="251659264" behindDoc="0" locked="0" layoutInCell="1" allowOverlap="1" wp14:anchorId="0613DF2A" wp14:editId="7B661F87">
            <wp:simplePos x="0" y="0"/>
            <wp:positionH relativeFrom="column">
              <wp:posOffset>101600</wp:posOffset>
            </wp:positionH>
            <wp:positionV relativeFrom="paragraph">
              <wp:posOffset>161290</wp:posOffset>
            </wp:positionV>
            <wp:extent cx="370205" cy="459740"/>
            <wp:effectExtent l="0" t="0" r="0" b="0"/>
            <wp:wrapTight wrapText="bothSides">
              <wp:wrapPolygon edited="0">
                <wp:start x="0" y="0"/>
                <wp:lineTo x="0" y="20586"/>
                <wp:lineTo x="20007" y="20586"/>
                <wp:lineTo x="20007" y="0"/>
                <wp:lineTo x="0" y="0"/>
              </wp:wrapPolygon>
            </wp:wrapTight>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70205" cy="459740"/>
                    </a:xfrm>
                    <a:prstGeom prst="rect">
                      <a:avLst/>
                    </a:prstGeom>
                    <a:noFill/>
                    <a:ln>
                      <a:noFill/>
                    </a:ln>
                  </pic:spPr>
                </pic:pic>
              </a:graphicData>
            </a:graphic>
            <wp14:sizeRelH relativeFrom="page">
              <wp14:pctWidth>0</wp14:pctWidth>
            </wp14:sizeRelH>
            <wp14:sizeRelV relativeFrom="page">
              <wp14:pctHeight>0</wp14:pctHeight>
            </wp14:sizeRelV>
          </wp:anchor>
        </w:drawing>
      </w:r>
      <w:r w:rsidR="001058D7" w:rsidRPr="001058D7">
        <w:rPr>
          <w:rFonts w:ascii="Arial" w:eastAsia="Calibri" w:hAnsi="Arial" w:cs="Arial"/>
          <w:lang w:val="de-DE" w:eastAsia="en-US"/>
        </w:rPr>
        <w:t xml:space="preserve">      </w:t>
      </w:r>
      <w:r w:rsidR="001058D7" w:rsidRPr="001058D7">
        <w:rPr>
          <w:rFonts w:eastAsia="Calibri"/>
          <w:lang w:val="de-DE" w:eastAsia="en-US"/>
        </w:rPr>
        <w:t>ZVEZA SLOVENSKIH ČASTNIKOV</w:t>
      </w:r>
      <w:r w:rsidR="001058D7" w:rsidRPr="001058D7">
        <w:rPr>
          <w:rFonts w:eastAsia="Calibri"/>
          <w:lang w:val="de-DE" w:eastAsia="en-US"/>
        </w:rPr>
        <w:tab/>
      </w:r>
      <w:r w:rsidR="001058D7" w:rsidRPr="001058D7">
        <w:rPr>
          <w:rFonts w:eastAsia="Calibri"/>
          <w:lang w:val="de-DE" w:eastAsia="en-US"/>
        </w:rPr>
        <w:tab/>
        <w:t xml:space="preserve">                                                </w:t>
      </w:r>
      <w:r w:rsidR="001058D7" w:rsidRPr="001058D7">
        <w:rPr>
          <w:rFonts w:eastAsia="Calibri"/>
          <w:color w:val="FF0000"/>
          <w:lang w:val="de-DE" w:eastAsia="en-US"/>
        </w:rPr>
        <w:t xml:space="preserve"> </w:t>
      </w:r>
    </w:p>
    <w:p w14:paraId="1257199F" w14:textId="3CFE55B0" w:rsidR="001058D7" w:rsidRPr="001058D7" w:rsidRDefault="001058D7" w:rsidP="001058D7">
      <w:pPr>
        <w:suppressAutoHyphens/>
        <w:overflowPunct/>
        <w:autoSpaceDE/>
        <w:adjustRightInd/>
        <w:rPr>
          <w:rFonts w:asciiTheme="minorHAnsi" w:eastAsia="Calibri" w:hAnsiTheme="minorHAnsi" w:cstheme="minorHAnsi"/>
          <w:b/>
          <w:bCs/>
          <w:iCs/>
          <w:kern w:val="3"/>
          <w:sz w:val="16"/>
          <w:szCs w:val="16"/>
          <w:lang w:val="de-DE" w:eastAsia="en-US"/>
        </w:rPr>
      </w:pPr>
      <w:r w:rsidRPr="001058D7">
        <w:rPr>
          <w:rFonts w:asciiTheme="minorHAnsi" w:eastAsia="Calibri" w:hAnsiTheme="minorHAnsi" w:cstheme="minorHAnsi"/>
          <w:b/>
          <w:bCs/>
          <w:iCs/>
          <w:kern w:val="3"/>
          <w:sz w:val="16"/>
          <w:szCs w:val="16"/>
          <w:lang w:val="de-DE" w:eastAsia="en-US"/>
        </w:rPr>
        <w:t xml:space="preserve">OBMOČNO ZDRUŽENJE BELA KRAJINA                          </w:t>
      </w:r>
    </w:p>
    <w:p w14:paraId="327EAD66" w14:textId="75DF4147" w:rsidR="001058D7" w:rsidRPr="001058D7" w:rsidRDefault="001058D7" w:rsidP="001058D7">
      <w:pPr>
        <w:keepNext/>
        <w:suppressAutoHyphens/>
        <w:overflowPunct/>
        <w:autoSpaceDE/>
        <w:adjustRightInd/>
        <w:ind w:left="-284"/>
        <w:outlineLvl w:val="0"/>
        <w:rPr>
          <w:rFonts w:asciiTheme="minorHAnsi" w:hAnsiTheme="minorHAnsi" w:cstheme="minorHAnsi"/>
          <w:bCs/>
          <w:kern w:val="3"/>
          <w:sz w:val="16"/>
          <w:szCs w:val="16"/>
        </w:rPr>
      </w:pPr>
      <w:r w:rsidRPr="001058D7">
        <w:rPr>
          <w:rFonts w:asciiTheme="minorHAnsi" w:hAnsiTheme="minorHAnsi" w:cstheme="minorHAnsi"/>
          <w:bCs/>
          <w:kern w:val="3"/>
          <w:sz w:val="18"/>
          <w:szCs w:val="18"/>
          <w:lang w:val="de-DE"/>
        </w:rPr>
        <w:t xml:space="preserve">       </w:t>
      </w:r>
      <w:r w:rsidRPr="001058D7">
        <w:rPr>
          <w:rFonts w:asciiTheme="minorHAnsi" w:hAnsiTheme="minorHAnsi" w:cstheme="minorHAnsi"/>
          <w:bCs/>
          <w:kern w:val="3"/>
          <w:sz w:val="16"/>
          <w:szCs w:val="16"/>
          <w:lang w:val="de-DE"/>
        </w:rPr>
        <w:t xml:space="preserve">8330 Metlika, </w:t>
      </w:r>
      <w:r w:rsidRPr="001058D7">
        <w:rPr>
          <w:rFonts w:asciiTheme="minorHAnsi" w:hAnsiTheme="minorHAnsi" w:cstheme="minorHAnsi"/>
          <w:bCs/>
          <w:kern w:val="3"/>
          <w:sz w:val="16"/>
          <w:szCs w:val="16"/>
        </w:rPr>
        <w:t>Črnomaljska cesta</w:t>
      </w:r>
      <w:r w:rsidRPr="001058D7">
        <w:rPr>
          <w:rFonts w:asciiTheme="minorHAnsi" w:hAnsiTheme="minorHAnsi" w:cstheme="minorHAnsi"/>
          <w:bCs/>
          <w:kern w:val="3"/>
          <w:sz w:val="16"/>
          <w:szCs w:val="16"/>
          <w:lang w:val="de-DE"/>
        </w:rPr>
        <w:t xml:space="preserve"> 3</w:t>
      </w:r>
    </w:p>
    <w:p w14:paraId="40CEE437" w14:textId="68A402A5" w:rsidR="001058D7" w:rsidRPr="001058D7" w:rsidRDefault="001058D7" w:rsidP="001058D7">
      <w:pPr>
        <w:suppressAutoHyphens/>
        <w:overflowPunct/>
        <w:autoSpaceDE/>
        <w:adjustRightInd/>
        <w:ind w:left="-284"/>
        <w:rPr>
          <w:rFonts w:ascii="Calibri" w:eastAsia="Calibri" w:hAnsi="Calibri"/>
          <w:kern w:val="3"/>
          <w:sz w:val="22"/>
          <w:szCs w:val="22"/>
          <w:lang w:eastAsia="en-US"/>
        </w:rPr>
      </w:pPr>
      <w:r w:rsidRPr="00505589">
        <w:rPr>
          <w:rFonts w:ascii="Arial" w:eastAsia="Calibri" w:hAnsi="Arial" w:cs="Arial"/>
          <w:kern w:val="3"/>
          <w:sz w:val="16"/>
          <w:szCs w:val="16"/>
          <w:lang w:eastAsia="en-US"/>
        </w:rPr>
        <w:t xml:space="preserve">        E-pošta: o</w:t>
      </w:r>
      <w:hyperlink r:id="rId7" w:history="1">
        <w:r w:rsidRPr="001058D7">
          <w:rPr>
            <w:rFonts w:ascii="Calibri" w:eastAsia="Calibri" w:hAnsi="Calibri"/>
            <w:color w:val="0563C1"/>
            <w:kern w:val="3"/>
            <w:sz w:val="16"/>
            <w:szCs w:val="16"/>
            <w:u w:val="single"/>
            <w:lang w:eastAsia="en-US"/>
          </w:rPr>
          <w:t>zscbk@gmail.com</w:t>
        </w:r>
      </w:hyperlink>
    </w:p>
    <w:p w14:paraId="5EA9B916" w14:textId="4297CCE1" w:rsidR="00462383" w:rsidRDefault="00462383" w:rsidP="00462383">
      <w:pPr>
        <w:rPr>
          <w:rFonts w:ascii="Arial" w:hAnsi="Arial" w:cs="Arial"/>
          <w:sz w:val="22"/>
          <w:szCs w:val="22"/>
        </w:rPr>
      </w:pPr>
    </w:p>
    <w:p w14:paraId="75F2E413" w14:textId="44DFAC3E" w:rsidR="00F25310" w:rsidRDefault="00F25310">
      <w:pPr>
        <w:rPr>
          <w:b/>
          <w:szCs w:val="24"/>
        </w:rPr>
      </w:pPr>
    </w:p>
    <w:p w14:paraId="53DF9460" w14:textId="6D03D395" w:rsidR="00462383" w:rsidRDefault="00462383">
      <w:pPr>
        <w:rPr>
          <w:b/>
          <w:szCs w:val="24"/>
        </w:rPr>
      </w:pPr>
    </w:p>
    <w:p w14:paraId="0E046479" w14:textId="77777777" w:rsidR="00BC557F" w:rsidRPr="00BC557F" w:rsidRDefault="00BC557F" w:rsidP="00BC557F">
      <w:pPr>
        <w:suppressAutoHyphens/>
        <w:overflowPunct/>
        <w:autoSpaceDE/>
        <w:autoSpaceDN/>
        <w:adjustRightInd/>
        <w:jc w:val="both"/>
        <w:textAlignment w:val="auto"/>
        <w:rPr>
          <w:rFonts w:ascii="Arial" w:hAnsi="Arial" w:cs="Arial"/>
          <w:b/>
          <w:sz w:val="22"/>
          <w:szCs w:val="22"/>
          <w:lang w:eastAsia="zh-CN"/>
        </w:rPr>
      </w:pPr>
    </w:p>
    <w:p w14:paraId="7E68C054" w14:textId="5443C173" w:rsidR="0049733A" w:rsidRDefault="00505589" w:rsidP="00BC557F">
      <w:pPr>
        <w:suppressAutoHyphens/>
        <w:overflowPunct/>
        <w:autoSpaceDE/>
        <w:autoSpaceDN/>
        <w:adjustRightInd/>
        <w:jc w:val="both"/>
        <w:textAlignment w:val="auto"/>
        <w:rPr>
          <w:rFonts w:ascii="Arial" w:hAnsi="Arial" w:cs="Arial"/>
          <w:bCs/>
          <w:sz w:val="22"/>
          <w:szCs w:val="22"/>
          <w:lang w:eastAsia="zh-CN"/>
        </w:rPr>
      </w:pPr>
      <w:r w:rsidRPr="00505589">
        <w:rPr>
          <w:rFonts w:ascii="Arial" w:hAnsi="Arial" w:cs="Arial"/>
          <w:bCs/>
          <w:sz w:val="22"/>
          <w:szCs w:val="22"/>
          <w:lang w:eastAsia="zh-CN"/>
        </w:rPr>
        <w:t>Ob slovenskem kulturnem prazniku Območno združenje slovenskih častnikov Bela krajina in Občina Metlika organizirata in vabita na</w:t>
      </w:r>
    </w:p>
    <w:p w14:paraId="4972A1C9" w14:textId="77777777" w:rsidR="00505589" w:rsidRPr="00BC557F" w:rsidRDefault="00505589" w:rsidP="00BC557F">
      <w:pPr>
        <w:suppressAutoHyphens/>
        <w:overflowPunct/>
        <w:autoSpaceDE/>
        <w:autoSpaceDN/>
        <w:adjustRightInd/>
        <w:jc w:val="both"/>
        <w:textAlignment w:val="auto"/>
        <w:rPr>
          <w:szCs w:val="24"/>
          <w:lang w:eastAsia="zh-CN"/>
        </w:rPr>
      </w:pPr>
    </w:p>
    <w:p w14:paraId="6363826F" w14:textId="576B1159" w:rsidR="00BC557F" w:rsidRPr="00BC557F" w:rsidRDefault="00BC557F" w:rsidP="00BC557F">
      <w:pPr>
        <w:suppressAutoHyphens/>
        <w:overflowPunct/>
        <w:autoSpaceDE/>
        <w:autoSpaceDN/>
        <w:adjustRightInd/>
        <w:jc w:val="both"/>
        <w:textAlignment w:val="auto"/>
        <w:rPr>
          <w:rFonts w:ascii="Arial" w:hAnsi="Arial" w:cs="Arial"/>
          <w:bCs/>
          <w:sz w:val="22"/>
          <w:szCs w:val="22"/>
          <w:lang w:eastAsia="zh-CN"/>
        </w:rPr>
      </w:pPr>
    </w:p>
    <w:p w14:paraId="7B8FD601" w14:textId="70602258" w:rsidR="00BC557F" w:rsidRDefault="00BC557F" w:rsidP="00BC557F">
      <w:pPr>
        <w:suppressAutoHyphens/>
        <w:overflowPunct/>
        <w:autoSpaceDE/>
        <w:autoSpaceDN/>
        <w:adjustRightInd/>
        <w:jc w:val="center"/>
        <w:textAlignment w:val="auto"/>
        <w:rPr>
          <w:rFonts w:ascii="Arial" w:hAnsi="Arial" w:cs="Arial"/>
          <w:b/>
          <w:sz w:val="28"/>
          <w:szCs w:val="28"/>
          <w:lang w:eastAsia="zh-CN"/>
        </w:rPr>
      </w:pPr>
      <w:r w:rsidRPr="0049733A">
        <w:rPr>
          <w:rFonts w:ascii="Arial" w:hAnsi="Arial" w:cs="Arial"/>
          <w:b/>
          <w:sz w:val="28"/>
          <w:szCs w:val="28"/>
          <w:lang w:eastAsia="zh-CN"/>
        </w:rPr>
        <w:t>»POHOD SPOMINA«,</w:t>
      </w:r>
    </w:p>
    <w:p w14:paraId="3A497B60" w14:textId="2954C443" w:rsidR="0049733A" w:rsidRPr="0049733A" w:rsidRDefault="0049733A" w:rsidP="00BC557F">
      <w:pPr>
        <w:suppressAutoHyphens/>
        <w:overflowPunct/>
        <w:autoSpaceDE/>
        <w:autoSpaceDN/>
        <w:adjustRightInd/>
        <w:jc w:val="center"/>
        <w:textAlignment w:val="auto"/>
        <w:rPr>
          <w:sz w:val="28"/>
          <w:szCs w:val="28"/>
          <w:lang w:eastAsia="zh-CN"/>
        </w:rPr>
      </w:pPr>
    </w:p>
    <w:p w14:paraId="5811E3F7" w14:textId="4DB5800C" w:rsidR="00BC557F" w:rsidRPr="0049733A" w:rsidRDefault="00BC557F" w:rsidP="00BC557F">
      <w:pPr>
        <w:suppressAutoHyphens/>
        <w:overflowPunct/>
        <w:autoSpaceDE/>
        <w:autoSpaceDN/>
        <w:adjustRightInd/>
        <w:jc w:val="center"/>
        <w:textAlignment w:val="auto"/>
        <w:rPr>
          <w:sz w:val="28"/>
          <w:szCs w:val="28"/>
          <w:lang w:eastAsia="zh-CN"/>
        </w:rPr>
      </w:pPr>
      <w:r w:rsidRPr="0049733A">
        <w:rPr>
          <w:rFonts w:ascii="Arial" w:hAnsi="Arial" w:cs="Arial"/>
          <w:b/>
          <w:sz w:val="28"/>
          <w:szCs w:val="28"/>
          <w:lang w:eastAsia="zh-CN"/>
        </w:rPr>
        <w:t xml:space="preserve">v soboto, </w:t>
      </w:r>
      <w:r w:rsidR="001F7C59" w:rsidRPr="0049733A">
        <w:rPr>
          <w:rFonts w:ascii="Arial" w:hAnsi="Arial" w:cs="Arial"/>
          <w:b/>
          <w:sz w:val="28"/>
          <w:szCs w:val="28"/>
          <w:lang w:eastAsia="zh-CN"/>
        </w:rPr>
        <w:t>21</w:t>
      </w:r>
      <w:r w:rsidRPr="0049733A">
        <w:rPr>
          <w:rFonts w:ascii="Arial" w:hAnsi="Arial" w:cs="Arial"/>
          <w:b/>
          <w:sz w:val="28"/>
          <w:szCs w:val="28"/>
          <w:lang w:eastAsia="zh-CN"/>
        </w:rPr>
        <w:t>.</w:t>
      </w:r>
      <w:r w:rsidR="00505589">
        <w:rPr>
          <w:rFonts w:ascii="Arial" w:hAnsi="Arial" w:cs="Arial"/>
          <w:b/>
          <w:sz w:val="28"/>
          <w:szCs w:val="28"/>
          <w:lang w:eastAsia="zh-CN"/>
        </w:rPr>
        <w:t xml:space="preserve"> februarja </w:t>
      </w:r>
      <w:r w:rsidRPr="0049733A">
        <w:rPr>
          <w:rFonts w:ascii="Arial" w:hAnsi="Arial" w:cs="Arial"/>
          <w:b/>
          <w:sz w:val="28"/>
          <w:szCs w:val="28"/>
          <w:lang w:eastAsia="zh-CN"/>
        </w:rPr>
        <w:t>202</w:t>
      </w:r>
      <w:r w:rsidR="001F7C59" w:rsidRPr="0049733A">
        <w:rPr>
          <w:rFonts w:ascii="Arial" w:hAnsi="Arial" w:cs="Arial"/>
          <w:b/>
          <w:sz w:val="28"/>
          <w:szCs w:val="28"/>
          <w:lang w:eastAsia="zh-CN"/>
        </w:rPr>
        <w:t>6</w:t>
      </w:r>
    </w:p>
    <w:p w14:paraId="41636175" w14:textId="116CCEAE" w:rsidR="00BC557F" w:rsidRPr="00BC557F" w:rsidRDefault="00BC557F" w:rsidP="00BC557F">
      <w:pPr>
        <w:suppressAutoHyphens/>
        <w:overflowPunct/>
        <w:autoSpaceDE/>
        <w:autoSpaceDN/>
        <w:adjustRightInd/>
        <w:jc w:val="both"/>
        <w:textAlignment w:val="auto"/>
        <w:rPr>
          <w:rFonts w:ascii="Arial" w:hAnsi="Arial" w:cs="Arial"/>
          <w:b/>
          <w:bCs/>
          <w:sz w:val="22"/>
          <w:szCs w:val="22"/>
          <w:lang w:eastAsia="zh-CN"/>
        </w:rPr>
      </w:pPr>
    </w:p>
    <w:p w14:paraId="2B8D1FA8" w14:textId="77777777" w:rsidR="00505589" w:rsidRPr="00505589" w:rsidRDefault="00505589" w:rsidP="00505589">
      <w:pPr>
        <w:suppressAutoHyphens/>
        <w:overflowPunct/>
        <w:autoSpaceDE/>
        <w:autoSpaceDN/>
        <w:adjustRightInd/>
        <w:jc w:val="both"/>
        <w:textAlignment w:val="auto"/>
        <w:rPr>
          <w:rFonts w:ascii="Arial" w:hAnsi="Arial" w:cs="Arial"/>
          <w:bCs/>
          <w:sz w:val="22"/>
          <w:szCs w:val="22"/>
          <w:lang w:eastAsia="zh-CN"/>
        </w:rPr>
      </w:pPr>
      <w:r w:rsidRPr="00505589">
        <w:rPr>
          <w:rFonts w:ascii="Arial" w:hAnsi="Arial" w:cs="Arial"/>
          <w:bCs/>
          <w:sz w:val="22"/>
          <w:szCs w:val="22"/>
          <w:lang w:eastAsia="zh-CN"/>
        </w:rPr>
        <w:t>Metlika se je skozi zgodovino zapisala kot zibelka številnih zaslužnih posameznikov, ki so se tu rodili in delovali, ter kot prostor pomembnih zgodovinskih, kulturnih in domoljubnih dogodkov, pomembnih za Metliko, Belo krajino in širši slovenski prostor.</w:t>
      </w:r>
    </w:p>
    <w:p w14:paraId="60042C1F" w14:textId="029B792C" w:rsidR="00505589" w:rsidRPr="00505589" w:rsidRDefault="00505589" w:rsidP="00505589">
      <w:pPr>
        <w:suppressAutoHyphens/>
        <w:overflowPunct/>
        <w:autoSpaceDE/>
        <w:autoSpaceDN/>
        <w:adjustRightInd/>
        <w:jc w:val="both"/>
        <w:textAlignment w:val="auto"/>
        <w:rPr>
          <w:rFonts w:ascii="Arial" w:hAnsi="Arial" w:cs="Arial"/>
          <w:bCs/>
          <w:sz w:val="22"/>
          <w:szCs w:val="22"/>
          <w:lang w:eastAsia="zh-CN"/>
        </w:rPr>
      </w:pPr>
    </w:p>
    <w:p w14:paraId="1B1D9507" w14:textId="75B85300" w:rsidR="00505589" w:rsidRPr="00505589" w:rsidRDefault="00505589" w:rsidP="00505589">
      <w:pPr>
        <w:suppressAutoHyphens/>
        <w:overflowPunct/>
        <w:autoSpaceDE/>
        <w:autoSpaceDN/>
        <w:adjustRightInd/>
        <w:jc w:val="both"/>
        <w:textAlignment w:val="auto"/>
        <w:rPr>
          <w:rFonts w:ascii="Arial" w:hAnsi="Arial" w:cs="Arial"/>
          <w:bCs/>
          <w:sz w:val="22"/>
          <w:szCs w:val="22"/>
          <w:lang w:eastAsia="zh-CN"/>
        </w:rPr>
      </w:pPr>
      <w:r w:rsidRPr="00505589">
        <w:rPr>
          <w:rFonts w:ascii="Arial" w:hAnsi="Arial" w:cs="Arial"/>
          <w:bCs/>
          <w:sz w:val="22"/>
          <w:szCs w:val="22"/>
          <w:lang w:eastAsia="zh-CN"/>
        </w:rPr>
        <w:t>Namen pohoda je, da udeleženci na krožni poti ob pomembnih pomnikih obudijo spomin na zgodovinske, kulturne in domoljubne dogodke ter se ponovno seznanijo z njihovo vsebino, pomenom in vplivom na nadaljnji razvoj Metlike, Bele krajine in Slovenije.</w:t>
      </w:r>
    </w:p>
    <w:p w14:paraId="58EAF95F" w14:textId="77777777" w:rsidR="00505589" w:rsidRPr="00505589" w:rsidRDefault="00505589" w:rsidP="00505589">
      <w:pPr>
        <w:suppressAutoHyphens/>
        <w:overflowPunct/>
        <w:autoSpaceDE/>
        <w:autoSpaceDN/>
        <w:adjustRightInd/>
        <w:jc w:val="both"/>
        <w:textAlignment w:val="auto"/>
        <w:rPr>
          <w:rFonts w:ascii="Arial" w:hAnsi="Arial" w:cs="Arial"/>
          <w:bCs/>
          <w:sz w:val="22"/>
          <w:szCs w:val="22"/>
          <w:lang w:eastAsia="zh-CN"/>
        </w:rPr>
      </w:pPr>
    </w:p>
    <w:p w14:paraId="496D8475" w14:textId="2327C1B4" w:rsidR="00505589" w:rsidRPr="00505589" w:rsidRDefault="00505589" w:rsidP="00505589">
      <w:pPr>
        <w:suppressAutoHyphens/>
        <w:overflowPunct/>
        <w:autoSpaceDE/>
        <w:autoSpaceDN/>
        <w:adjustRightInd/>
        <w:jc w:val="both"/>
        <w:textAlignment w:val="auto"/>
        <w:rPr>
          <w:rFonts w:ascii="Arial" w:hAnsi="Arial" w:cs="Arial"/>
          <w:bCs/>
          <w:sz w:val="22"/>
          <w:szCs w:val="22"/>
          <w:lang w:eastAsia="zh-CN"/>
        </w:rPr>
      </w:pPr>
      <w:r w:rsidRPr="00505589">
        <w:rPr>
          <w:rFonts w:ascii="Arial" w:hAnsi="Arial" w:cs="Arial"/>
          <w:bCs/>
          <w:sz w:val="22"/>
          <w:szCs w:val="22"/>
          <w:lang w:eastAsia="zh-CN"/>
        </w:rPr>
        <w:t>Pot pohoda bo vodila skozi šest točk Metlike: od Sokolskega doma in Ljudske knjižnice, do Galerije Kambič, naprej do Mestnega trga, Obrha, Partizanskega trga ter do spominskega parka na Trgu svobode in Metliškega gradu, kjer bo zaključek pohoda.</w:t>
      </w:r>
    </w:p>
    <w:p w14:paraId="097F5945" w14:textId="77777777" w:rsidR="00505589" w:rsidRPr="00505589" w:rsidRDefault="00505589" w:rsidP="00505589">
      <w:pPr>
        <w:suppressAutoHyphens/>
        <w:overflowPunct/>
        <w:autoSpaceDE/>
        <w:autoSpaceDN/>
        <w:adjustRightInd/>
        <w:jc w:val="both"/>
        <w:textAlignment w:val="auto"/>
        <w:rPr>
          <w:rFonts w:ascii="Arial" w:hAnsi="Arial" w:cs="Arial"/>
          <w:bCs/>
          <w:sz w:val="22"/>
          <w:szCs w:val="22"/>
          <w:lang w:eastAsia="zh-CN"/>
        </w:rPr>
      </w:pPr>
      <w:r w:rsidRPr="00505589">
        <w:rPr>
          <w:rFonts w:ascii="Arial" w:hAnsi="Arial" w:cs="Arial"/>
          <w:bCs/>
          <w:sz w:val="22"/>
          <w:szCs w:val="22"/>
          <w:lang w:eastAsia="zh-CN"/>
        </w:rPr>
        <w:t>Na vsaki posamezni točki bo podana kratka predstavitev pomnika ter njegove vsebine in pomena.</w:t>
      </w:r>
    </w:p>
    <w:p w14:paraId="75905A98" w14:textId="79DF503C" w:rsidR="00505589" w:rsidRPr="00505589" w:rsidRDefault="00505589" w:rsidP="00505589">
      <w:pPr>
        <w:suppressAutoHyphens/>
        <w:overflowPunct/>
        <w:autoSpaceDE/>
        <w:autoSpaceDN/>
        <w:adjustRightInd/>
        <w:jc w:val="both"/>
        <w:textAlignment w:val="auto"/>
        <w:rPr>
          <w:rFonts w:ascii="Arial" w:hAnsi="Arial" w:cs="Arial"/>
          <w:bCs/>
          <w:sz w:val="22"/>
          <w:szCs w:val="22"/>
          <w:lang w:eastAsia="zh-CN"/>
        </w:rPr>
      </w:pPr>
    </w:p>
    <w:p w14:paraId="3DF071B4" w14:textId="77777777" w:rsidR="00505589" w:rsidRPr="00505589" w:rsidRDefault="00505589" w:rsidP="00505589">
      <w:pPr>
        <w:suppressAutoHyphens/>
        <w:overflowPunct/>
        <w:autoSpaceDE/>
        <w:autoSpaceDN/>
        <w:adjustRightInd/>
        <w:jc w:val="center"/>
        <w:textAlignment w:val="auto"/>
        <w:rPr>
          <w:rFonts w:ascii="Arial" w:hAnsi="Arial" w:cs="Arial"/>
          <w:b/>
          <w:sz w:val="22"/>
          <w:szCs w:val="22"/>
          <w:lang w:eastAsia="zh-CN"/>
        </w:rPr>
      </w:pPr>
      <w:r w:rsidRPr="00505589">
        <w:rPr>
          <w:rFonts w:ascii="Arial" w:hAnsi="Arial" w:cs="Arial"/>
          <w:b/>
          <w:sz w:val="22"/>
          <w:szCs w:val="22"/>
          <w:lang w:eastAsia="zh-CN"/>
        </w:rPr>
        <w:t>Zbor pohodnikov bo na Pungartu v Metliki, med 8.30 in 9.00.</w:t>
      </w:r>
    </w:p>
    <w:p w14:paraId="4C46E33A" w14:textId="77777777" w:rsidR="00505589" w:rsidRPr="00505589" w:rsidRDefault="00505589" w:rsidP="00505589">
      <w:pPr>
        <w:suppressAutoHyphens/>
        <w:overflowPunct/>
        <w:autoSpaceDE/>
        <w:autoSpaceDN/>
        <w:adjustRightInd/>
        <w:jc w:val="center"/>
        <w:textAlignment w:val="auto"/>
        <w:rPr>
          <w:rFonts w:ascii="Arial" w:hAnsi="Arial" w:cs="Arial"/>
          <w:b/>
          <w:sz w:val="22"/>
          <w:szCs w:val="22"/>
          <w:lang w:eastAsia="zh-CN"/>
        </w:rPr>
      </w:pPr>
      <w:r w:rsidRPr="00505589">
        <w:rPr>
          <w:rFonts w:ascii="Arial" w:hAnsi="Arial" w:cs="Arial"/>
          <w:b/>
          <w:sz w:val="22"/>
          <w:szCs w:val="22"/>
          <w:lang w:eastAsia="zh-CN"/>
        </w:rPr>
        <w:t>Ob 9. uri bo sledil nagovor in pričetek pohoda.</w:t>
      </w:r>
    </w:p>
    <w:p w14:paraId="568803EE" w14:textId="2DBC73DA" w:rsidR="00505589" w:rsidRPr="00505589" w:rsidRDefault="00505589" w:rsidP="00505589">
      <w:pPr>
        <w:suppressAutoHyphens/>
        <w:overflowPunct/>
        <w:autoSpaceDE/>
        <w:autoSpaceDN/>
        <w:adjustRightInd/>
        <w:jc w:val="both"/>
        <w:textAlignment w:val="auto"/>
        <w:rPr>
          <w:rFonts w:ascii="Arial" w:hAnsi="Arial" w:cs="Arial"/>
          <w:bCs/>
          <w:sz w:val="22"/>
          <w:szCs w:val="22"/>
          <w:lang w:eastAsia="zh-CN"/>
        </w:rPr>
      </w:pPr>
    </w:p>
    <w:p w14:paraId="3B0BB5D3" w14:textId="6E1B9774" w:rsidR="00505589" w:rsidRPr="00505589" w:rsidRDefault="00505589" w:rsidP="00505589">
      <w:pPr>
        <w:suppressAutoHyphens/>
        <w:overflowPunct/>
        <w:autoSpaceDE/>
        <w:autoSpaceDN/>
        <w:adjustRightInd/>
        <w:jc w:val="both"/>
        <w:textAlignment w:val="auto"/>
        <w:rPr>
          <w:rFonts w:ascii="Arial" w:hAnsi="Arial" w:cs="Arial"/>
          <w:bCs/>
          <w:sz w:val="22"/>
          <w:szCs w:val="22"/>
          <w:lang w:eastAsia="zh-CN"/>
        </w:rPr>
      </w:pPr>
      <w:r w:rsidRPr="00505589">
        <w:rPr>
          <w:rFonts w:ascii="Arial" w:hAnsi="Arial" w:cs="Arial"/>
          <w:bCs/>
          <w:sz w:val="22"/>
          <w:szCs w:val="22"/>
          <w:lang w:eastAsia="zh-CN"/>
        </w:rPr>
        <w:t>Na pohod vabimo člane vseh domoljubnih in veteranskih organizacij, društev, učence osnovnih šol, dijake, študente ter vse občane. Z udeležbo bomo skupaj obudili spomin na preteklo zgodovino, ki je zaznamovala Metliko in Belo krajino.</w:t>
      </w:r>
    </w:p>
    <w:p w14:paraId="4B4B3CDD" w14:textId="77777777" w:rsidR="00505589" w:rsidRPr="00505589" w:rsidRDefault="00505589" w:rsidP="00505589">
      <w:pPr>
        <w:suppressAutoHyphens/>
        <w:overflowPunct/>
        <w:autoSpaceDE/>
        <w:autoSpaceDN/>
        <w:adjustRightInd/>
        <w:jc w:val="both"/>
        <w:textAlignment w:val="auto"/>
        <w:rPr>
          <w:rFonts w:ascii="Arial" w:hAnsi="Arial" w:cs="Arial"/>
          <w:bCs/>
          <w:sz w:val="22"/>
          <w:szCs w:val="22"/>
          <w:lang w:eastAsia="zh-CN"/>
        </w:rPr>
      </w:pPr>
    </w:p>
    <w:p w14:paraId="3EB06815" w14:textId="2CEE8554" w:rsidR="00BC557F" w:rsidRPr="00BC557F" w:rsidRDefault="00505589" w:rsidP="00505589">
      <w:pPr>
        <w:suppressAutoHyphens/>
        <w:overflowPunct/>
        <w:autoSpaceDE/>
        <w:autoSpaceDN/>
        <w:adjustRightInd/>
        <w:jc w:val="both"/>
        <w:textAlignment w:val="auto"/>
        <w:rPr>
          <w:szCs w:val="24"/>
          <w:lang w:eastAsia="zh-CN"/>
        </w:rPr>
      </w:pPr>
      <w:r w:rsidRPr="00505589">
        <w:rPr>
          <w:rFonts w:ascii="Arial" w:hAnsi="Arial" w:cs="Arial"/>
          <w:bCs/>
          <w:sz w:val="22"/>
          <w:szCs w:val="22"/>
          <w:lang w:eastAsia="zh-CN"/>
        </w:rPr>
        <w:t>Pohod ni zahteven, saj bo potekal po starem mestnem jedru Metlike. Oblačila naj bodo vremenu primerna.</w:t>
      </w:r>
      <w:r w:rsidR="00BC557F" w:rsidRPr="00BC557F">
        <w:rPr>
          <w:rFonts w:ascii="Arial" w:eastAsia="Arial" w:hAnsi="Arial" w:cs="Arial"/>
          <w:bCs/>
          <w:sz w:val="22"/>
          <w:szCs w:val="22"/>
          <w:lang w:eastAsia="zh-CN"/>
        </w:rPr>
        <w:t xml:space="preserve"> </w:t>
      </w:r>
    </w:p>
    <w:p w14:paraId="1095D3E9" w14:textId="56392137" w:rsidR="00BC557F" w:rsidRPr="00BC557F" w:rsidRDefault="00BC557F" w:rsidP="00BC557F">
      <w:pPr>
        <w:suppressAutoHyphens/>
        <w:overflowPunct/>
        <w:autoSpaceDE/>
        <w:autoSpaceDN/>
        <w:adjustRightInd/>
        <w:jc w:val="both"/>
        <w:textAlignment w:val="auto"/>
        <w:rPr>
          <w:rFonts w:ascii="Arial" w:hAnsi="Arial" w:cs="Arial"/>
          <w:sz w:val="22"/>
          <w:szCs w:val="22"/>
          <w:lang w:eastAsia="zh-CN"/>
        </w:rPr>
      </w:pPr>
    </w:p>
    <w:p w14:paraId="5EEF42CC" w14:textId="79D26C3E" w:rsidR="00BC557F" w:rsidRPr="00BC557F" w:rsidRDefault="00BC557F" w:rsidP="00BC557F">
      <w:pPr>
        <w:suppressAutoHyphens/>
        <w:overflowPunct/>
        <w:autoSpaceDE/>
        <w:autoSpaceDN/>
        <w:adjustRightInd/>
        <w:jc w:val="both"/>
        <w:textAlignment w:val="auto"/>
        <w:rPr>
          <w:szCs w:val="24"/>
          <w:lang w:eastAsia="zh-CN"/>
        </w:rPr>
      </w:pPr>
      <w:r w:rsidRPr="00BC557F">
        <w:rPr>
          <w:rFonts w:ascii="Arial" w:hAnsi="Arial" w:cs="Arial"/>
          <w:sz w:val="22"/>
          <w:szCs w:val="22"/>
          <w:lang w:eastAsia="zh-CN"/>
        </w:rPr>
        <w:t>Prijazno vabljeni.</w:t>
      </w:r>
    </w:p>
    <w:p w14:paraId="252916EC" w14:textId="073A1513" w:rsidR="00BC557F" w:rsidRPr="00BC557F" w:rsidRDefault="00BC557F" w:rsidP="00BC557F">
      <w:pPr>
        <w:suppressAutoHyphens/>
        <w:overflowPunct/>
        <w:autoSpaceDE/>
        <w:autoSpaceDN/>
        <w:adjustRightInd/>
        <w:jc w:val="both"/>
        <w:textAlignment w:val="auto"/>
        <w:rPr>
          <w:szCs w:val="24"/>
          <w:lang w:eastAsia="zh-CN"/>
        </w:rPr>
      </w:pPr>
      <w:r w:rsidRPr="00BC557F">
        <w:rPr>
          <w:rFonts w:ascii="Arial" w:eastAsia="Arial" w:hAnsi="Arial" w:cs="Arial"/>
          <w:sz w:val="22"/>
          <w:szCs w:val="22"/>
          <w:lang w:eastAsia="zh-CN"/>
        </w:rPr>
        <w:t xml:space="preserve">                                                         </w:t>
      </w:r>
    </w:p>
    <w:p w14:paraId="1D9A29C0" w14:textId="77777777" w:rsidR="00CC18D4" w:rsidRDefault="00BC557F" w:rsidP="00BC557F">
      <w:pPr>
        <w:suppressAutoHyphens/>
        <w:overflowPunct/>
        <w:autoSpaceDE/>
        <w:autoSpaceDN/>
        <w:adjustRightInd/>
        <w:jc w:val="both"/>
        <w:textAlignment w:val="auto"/>
        <w:rPr>
          <w:rFonts w:ascii="Arial" w:eastAsia="Arial" w:hAnsi="Arial" w:cs="Arial"/>
          <w:sz w:val="22"/>
          <w:szCs w:val="22"/>
          <w:lang w:eastAsia="zh-CN"/>
        </w:rPr>
      </w:pPr>
      <w:r w:rsidRPr="00BC557F">
        <w:rPr>
          <w:rFonts w:ascii="Arial" w:eastAsia="Arial" w:hAnsi="Arial" w:cs="Arial"/>
          <w:sz w:val="22"/>
          <w:szCs w:val="22"/>
          <w:lang w:eastAsia="zh-CN"/>
        </w:rPr>
        <w:t xml:space="preserve">          </w:t>
      </w:r>
    </w:p>
    <w:p w14:paraId="46886773" w14:textId="77777777" w:rsidR="00CC18D4" w:rsidRDefault="00CC18D4" w:rsidP="00BC557F">
      <w:pPr>
        <w:suppressAutoHyphens/>
        <w:overflowPunct/>
        <w:autoSpaceDE/>
        <w:autoSpaceDN/>
        <w:adjustRightInd/>
        <w:jc w:val="both"/>
        <w:textAlignment w:val="auto"/>
        <w:rPr>
          <w:rFonts w:ascii="Arial" w:eastAsia="Arial" w:hAnsi="Arial" w:cs="Arial"/>
          <w:sz w:val="22"/>
          <w:szCs w:val="22"/>
          <w:lang w:eastAsia="zh-CN"/>
        </w:rPr>
      </w:pPr>
    </w:p>
    <w:p w14:paraId="031E06BE" w14:textId="3E405EFA" w:rsidR="00240DF5" w:rsidRDefault="00BC557F" w:rsidP="00BC557F">
      <w:pPr>
        <w:suppressAutoHyphens/>
        <w:overflowPunct/>
        <w:autoSpaceDE/>
        <w:autoSpaceDN/>
        <w:adjustRightInd/>
        <w:jc w:val="both"/>
        <w:textAlignment w:val="auto"/>
        <w:rPr>
          <w:rFonts w:ascii="Arial" w:eastAsia="Arial" w:hAnsi="Arial" w:cs="Arial"/>
          <w:sz w:val="22"/>
          <w:szCs w:val="22"/>
          <w:lang w:eastAsia="zh-CN"/>
        </w:rPr>
      </w:pPr>
      <w:r w:rsidRPr="00BC557F">
        <w:rPr>
          <w:rFonts w:ascii="Arial" w:eastAsia="Arial" w:hAnsi="Arial" w:cs="Arial"/>
          <w:sz w:val="22"/>
          <w:szCs w:val="22"/>
          <w:lang w:eastAsia="zh-CN"/>
        </w:rPr>
        <w:t xml:space="preserve">                                                                           </w:t>
      </w:r>
    </w:p>
    <w:p w14:paraId="2A33ADFB" w14:textId="0641D6BC" w:rsidR="00240DF5" w:rsidRDefault="00240DF5" w:rsidP="00BC557F">
      <w:pPr>
        <w:suppressAutoHyphens/>
        <w:overflowPunct/>
        <w:autoSpaceDE/>
        <w:autoSpaceDN/>
        <w:adjustRightInd/>
        <w:jc w:val="both"/>
        <w:textAlignment w:val="auto"/>
        <w:rPr>
          <w:rFonts w:ascii="Arial" w:eastAsia="Arial" w:hAnsi="Arial" w:cs="Arial"/>
          <w:sz w:val="22"/>
          <w:szCs w:val="22"/>
          <w:lang w:eastAsia="zh-CN"/>
        </w:rPr>
      </w:pPr>
    </w:p>
    <w:p w14:paraId="34612192" w14:textId="52AD4C1F" w:rsidR="00BC557F" w:rsidRPr="00BC557F" w:rsidRDefault="00505589" w:rsidP="00BC557F">
      <w:pPr>
        <w:suppressAutoHyphens/>
        <w:overflowPunct/>
        <w:autoSpaceDE/>
        <w:autoSpaceDN/>
        <w:adjustRightInd/>
        <w:jc w:val="both"/>
        <w:textAlignment w:val="auto"/>
        <w:rPr>
          <w:szCs w:val="24"/>
          <w:lang w:eastAsia="zh-CN"/>
        </w:rPr>
      </w:pPr>
      <w:r>
        <w:rPr>
          <w:rFonts w:ascii="Arial" w:hAnsi="Arial" w:cs="Arial"/>
          <w:sz w:val="22"/>
          <w:szCs w:val="22"/>
          <w:lang w:eastAsia="zh-CN"/>
        </w:rPr>
        <w:t xml:space="preserve">          </w:t>
      </w:r>
      <w:r w:rsidR="00BC557F" w:rsidRPr="00BC557F">
        <w:rPr>
          <w:rFonts w:ascii="Arial" w:hAnsi="Arial" w:cs="Arial"/>
          <w:sz w:val="22"/>
          <w:szCs w:val="22"/>
          <w:lang w:eastAsia="zh-CN"/>
        </w:rPr>
        <w:t>OZSČ Bela krajina</w:t>
      </w:r>
      <w:r w:rsidR="00240DF5">
        <w:rPr>
          <w:rFonts w:ascii="Arial" w:hAnsi="Arial" w:cs="Arial"/>
          <w:sz w:val="22"/>
          <w:szCs w:val="22"/>
          <w:lang w:eastAsia="zh-CN"/>
        </w:rPr>
        <w:t xml:space="preserve">                                    </w:t>
      </w:r>
      <w:r>
        <w:rPr>
          <w:rFonts w:ascii="Arial" w:hAnsi="Arial" w:cs="Arial"/>
          <w:sz w:val="22"/>
          <w:szCs w:val="22"/>
          <w:lang w:eastAsia="zh-CN"/>
        </w:rPr>
        <w:t xml:space="preserve">                 </w:t>
      </w:r>
      <w:r w:rsidR="00240DF5">
        <w:rPr>
          <w:rFonts w:ascii="Arial" w:hAnsi="Arial" w:cs="Arial"/>
          <w:sz w:val="22"/>
          <w:szCs w:val="22"/>
          <w:lang w:eastAsia="zh-CN"/>
        </w:rPr>
        <w:t xml:space="preserve">          Županja občine Metlika</w:t>
      </w:r>
    </w:p>
    <w:p w14:paraId="0D519C9C" w14:textId="5C78C85D" w:rsidR="00BC557F" w:rsidRPr="00BC557F" w:rsidRDefault="00BC557F" w:rsidP="00BC557F">
      <w:pPr>
        <w:suppressAutoHyphens/>
        <w:overflowPunct/>
        <w:autoSpaceDE/>
        <w:autoSpaceDN/>
        <w:adjustRightInd/>
        <w:jc w:val="both"/>
        <w:textAlignment w:val="auto"/>
        <w:rPr>
          <w:szCs w:val="24"/>
          <w:lang w:eastAsia="zh-CN"/>
        </w:rPr>
      </w:pPr>
      <w:r w:rsidRPr="00BC557F">
        <w:rPr>
          <w:rFonts w:ascii="Arial" w:eastAsia="Arial" w:hAnsi="Arial" w:cs="Arial"/>
          <w:sz w:val="22"/>
          <w:szCs w:val="22"/>
          <w:lang w:eastAsia="zh-CN"/>
        </w:rPr>
        <w:t xml:space="preserve">                 </w:t>
      </w:r>
      <w:r w:rsidRPr="00BC557F">
        <w:rPr>
          <w:rFonts w:ascii="Arial" w:hAnsi="Arial" w:cs="Arial"/>
          <w:sz w:val="22"/>
          <w:szCs w:val="22"/>
          <w:lang w:eastAsia="zh-CN"/>
        </w:rPr>
        <w:t>Predsednik</w:t>
      </w:r>
    </w:p>
    <w:p w14:paraId="0EF1B37D" w14:textId="173B8FB7" w:rsidR="00BC557F" w:rsidRPr="00BC557F" w:rsidRDefault="00240DF5" w:rsidP="00BC557F">
      <w:pPr>
        <w:suppressAutoHyphens/>
        <w:overflowPunct/>
        <w:autoSpaceDE/>
        <w:autoSpaceDN/>
        <w:adjustRightInd/>
        <w:jc w:val="both"/>
        <w:textAlignment w:val="auto"/>
        <w:rPr>
          <w:szCs w:val="24"/>
          <w:lang w:eastAsia="zh-CN"/>
        </w:rPr>
      </w:pPr>
      <w:r>
        <w:rPr>
          <w:rFonts w:ascii="Arial" w:eastAsia="Arial" w:hAnsi="Arial" w:cs="Arial"/>
          <w:sz w:val="22"/>
          <w:szCs w:val="22"/>
          <w:lang w:eastAsia="zh-CN"/>
        </w:rPr>
        <w:t xml:space="preserve">    </w:t>
      </w:r>
      <w:r w:rsidR="00BC557F" w:rsidRPr="00BC557F">
        <w:rPr>
          <w:rFonts w:ascii="Arial" w:eastAsia="Arial" w:hAnsi="Arial" w:cs="Arial"/>
          <w:sz w:val="22"/>
          <w:szCs w:val="22"/>
          <w:lang w:eastAsia="zh-CN"/>
        </w:rPr>
        <w:t xml:space="preserve">        </w:t>
      </w:r>
      <w:r w:rsidR="00BC557F" w:rsidRPr="00BC557F">
        <w:rPr>
          <w:rFonts w:ascii="Arial" w:hAnsi="Arial" w:cs="Arial"/>
          <w:sz w:val="22"/>
          <w:szCs w:val="22"/>
          <w:lang w:eastAsia="zh-CN"/>
        </w:rPr>
        <w:t>Anton Krašovec</w:t>
      </w:r>
      <w:r w:rsidR="00BC557F" w:rsidRPr="00BC557F">
        <w:rPr>
          <w:rFonts w:ascii="Arial" w:hAnsi="Arial" w:cs="Arial"/>
          <w:b/>
          <w:bCs/>
          <w:sz w:val="22"/>
          <w:szCs w:val="22"/>
          <w:lang w:eastAsia="zh-CN"/>
        </w:rPr>
        <w:t xml:space="preserve"> </w:t>
      </w:r>
      <w:r>
        <w:rPr>
          <w:rFonts w:ascii="Arial" w:hAnsi="Arial" w:cs="Arial"/>
          <w:b/>
          <w:bCs/>
          <w:sz w:val="22"/>
          <w:szCs w:val="22"/>
          <w:lang w:eastAsia="zh-CN"/>
        </w:rPr>
        <w:t xml:space="preserve">                                                       </w:t>
      </w:r>
      <w:r w:rsidR="00505589">
        <w:rPr>
          <w:rFonts w:ascii="Arial" w:hAnsi="Arial" w:cs="Arial"/>
          <w:b/>
          <w:bCs/>
          <w:sz w:val="22"/>
          <w:szCs w:val="22"/>
          <w:lang w:eastAsia="zh-CN"/>
        </w:rPr>
        <w:t xml:space="preserve">   </w:t>
      </w:r>
      <w:r>
        <w:rPr>
          <w:rFonts w:ascii="Arial" w:hAnsi="Arial" w:cs="Arial"/>
          <w:b/>
          <w:bCs/>
          <w:sz w:val="22"/>
          <w:szCs w:val="22"/>
          <w:lang w:eastAsia="zh-CN"/>
        </w:rPr>
        <w:t xml:space="preserve"> </w:t>
      </w:r>
      <w:r w:rsidRPr="00240DF5">
        <w:rPr>
          <w:rFonts w:ascii="Arial" w:hAnsi="Arial" w:cs="Arial"/>
          <w:sz w:val="22"/>
          <w:szCs w:val="22"/>
          <w:lang w:eastAsia="zh-CN"/>
        </w:rPr>
        <w:t xml:space="preserve"> Martina Legan Janžekovič</w:t>
      </w:r>
    </w:p>
    <w:p w14:paraId="3ADEA348" w14:textId="0A2ACE90" w:rsidR="00BC557F" w:rsidRDefault="00BC557F">
      <w:pPr>
        <w:rPr>
          <w:b/>
          <w:szCs w:val="24"/>
        </w:rPr>
      </w:pPr>
    </w:p>
    <w:p w14:paraId="65DE949C" w14:textId="13465F2E" w:rsidR="00BC557F" w:rsidRDefault="00BC557F"/>
    <w:sectPr w:rsidR="00BC55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383"/>
    <w:rsid w:val="000910D6"/>
    <w:rsid w:val="001058D7"/>
    <w:rsid w:val="001F7C59"/>
    <w:rsid w:val="00240DF5"/>
    <w:rsid w:val="00462383"/>
    <w:rsid w:val="0049733A"/>
    <w:rsid w:val="00503037"/>
    <w:rsid w:val="00505589"/>
    <w:rsid w:val="006A4E85"/>
    <w:rsid w:val="008B08D6"/>
    <w:rsid w:val="00912FC9"/>
    <w:rsid w:val="00A5441C"/>
    <w:rsid w:val="00B22E80"/>
    <w:rsid w:val="00BC557F"/>
    <w:rsid w:val="00CC18D4"/>
    <w:rsid w:val="00DA3BFC"/>
    <w:rsid w:val="00DC6883"/>
    <w:rsid w:val="00DC68E2"/>
    <w:rsid w:val="00E96598"/>
    <w:rsid w:val="00F25310"/>
    <w:rsid w:val="00F6577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683C4"/>
  <w15:chartTrackingRefBased/>
  <w15:docId w15:val="{1EDFA554-A6CA-41E2-8B43-5F46B091F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62383"/>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4"/>
      <w:szCs w:val="20"/>
      <w:lang w:eastAsia="sl-SI"/>
      <w14:ligatures w14:val="none"/>
    </w:rPr>
  </w:style>
  <w:style w:type="paragraph" w:styleId="Naslov1">
    <w:name w:val="heading 1"/>
    <w:basedOn w:val="Navaden"/>
    <w:next w:val="Navaden"/>
    <w:link w:val="Naslov1Znak"/>
    <w:uiPriority w:val="9"/>
    <w:qFormat/>
    <w:rsid w:val="00F6577A"/>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unhideWhenUsed/>
    <w:rsid w:val="001058D7"/>
    <w:pPr>
      <w:overflowPunct/>
      <w:autoSpaceDE/>
      <w:autoSpaceDN/>
      <w:adjustRightInd/>
      <w:spacing w:before="100" w:beforeAutospacing="1" w:after="100" w:afterAutospacing="1"/>
      <w:textAlignment w:val="auto"/>
    </w:pPr>
    <w:rPr>
      <w:szCs w:val="24"/>
    </w:rPr>
  </w:style>
  <w:style w:type="character" w:styleId="Hiperpovezava">
    <w:name w:val="Hyperlink"/>
    <w:basedOn w:val="Privzetapisavaodstavka"/>
    <w:uiPriority w:val="99"/>
    <w:semiHidden/>
    <w:unhideWhenUsed/>
    <w:rsid w:val="001058D7"/>
    <w:rPr>
      <w:color w:val="0563C1"/>
      <w:u w:val="single"/>
    </w:rPr>
  </w:style>
  <w:style w:type="character" w:customStyle="1" w:styleId="Naslov1Znak">
    <w:name w:val="Naslov 1 Znak"/>
    <w:basedOn w:val="Privzetapisavaodstavka"/>
    <w:link w:val="Naslov1"/>
    <w:uiPriority w:val="9"/>
    <w:rsid w:val="00F6577A"/>
    <w:rPr>
      <w:rFonts w:asciiTheme="majorHAnsi" w:eastAsiaTheme="majorEastAsia" w:hAnsiTheme="majorHAnsi" w:cstheme="majorBidi"/>
      <w:color w:val="2F5496" w:themeColor="accent1" w:themeShade="BF"/>
      <w:kern w:val="0"/>
      <w:sz w:val="32"/>
      <w:szCs w:val="32"/>
      <w:lang w:eastAsia="sl-S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432549">
      <w:bodyDiv w:val="1"/>
      <w:marLeft w:val="0"/>
      <w:marRight w:val="0"/>
      <w:marTop w:val="0"/>
      <w:marBottom w:val="0"/>
      <w:divBdr>
        <w:top w:val="none" w:sz="0" w:space="0" w:color="auto"/>
        <w:left w:val="none" w:sz="0" w:space="0" w:color="auto"/>
        <w:bottom w:val="none" w:sz="0" w:space="0" w:color="auto"/>
        <w:right w:val="none" w:sz="0" w:space="0" w:color="auto"/>
      </w:divBdr>
    </w:div>
    <w:div w:id="629479894">
      <w:bodyDiv w:val="1"/>
      <w:marLeft w:val="0"/>
      <w:marRight w:val="0"/>
      <w:marTop w:val="0"/>
      <w:marBottom w:val="0"/>
      <w:divBdr>
        <w:top w:val="none" w:sz="0" w:space="0" w:color="auto"/>
        <w:left w:val="none" w:sz="0" w:space="0" w:color="auto"/>
        <w:bottom w:val="none" w:sz="0" w:space="0" w:color="auto"/>
        <w:right w:val="none" w:sz="0" w:space="0" w:color="auto"/>
      </w:divBdr>
    </w:div>
    <w:div w:id="1845196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zscbk@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322</Words>
  <Characters>1836</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 Krasovec</dc:creator>
  <cp:keywords/>
  <dc:description/>
  <cp:lastModifiedBy>Peter Golobič</cp:lastModifiedBy>
  <cp:revision>2</cp:revision>
  <cp:lastPrinted>2026-02-03T09:11:00Z</cp:lastPrinted>
  <dcterms:created xsi:type="dcterms:W3CDTF">2026-02-04T15:58:00Z</dcterms:created>
  <dcterms:modified xsi:type="dcterms:W3CDTF">2026-02-04T15:58:00Z</dcterms:modified>
</cp:coreProperties>
</file>